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D5" w:rsidRPr="0012064C" w:rsidRDefault="00F24BD5" w:rsidP="00F24BD5">
      <w:pPr>
        <w:jc w:val="center"/>
        <w:rPr>
          <w:b/>
          <w:sz w:val="32"/>
          <w:szCs w:val="32"/>
        </w:rPr>
      </w:pPr>
      <w:r w:rsidRPr="0012064C">
        <w:rPr>
          <w:b/>
          <w:sz w:val="32"/>
          <w:szCs w:val="32"/>
        </w:rPr>
        <w:t>Obecné zastupiteľstvo Fričkovce</w:t>
      </w:r>
    </w:p>
    <w:p w:rsidR="00F24BD5" w:rsidRPr="0012064C" w:rsidRDefault="00F24BD5" w:rsidP="00F24BD5">
      <w:pPr>
        <w:jc w:val="center"/>
        <w:rPr>
          <w:b/>
          <w:sz w:val="28"/>
          <w:szCs w:val="28"/>
        </w:rPr>
      </w:pPr>
    </w:p>
    <w:p w:rsidR="00F24BD5" w:rsidRPr="0012064C" w:rsidRDefault="00F24BD5" w:rsidP="00F24BD5">
      <w:pPr>
        <w:jc w:val="center"/>
        <w:rPr>
          <w:b/>
          <w:sz w:val="44"/>
          <w:szCs w:val="44"/>
          <w:vertAlign w:val="superscript"/>
        </w:rPr>
      </w:pPr>
      <w:r w:rsidRPr="0012064C">
        <w:rPr>
          <w:b/>
          <w:sz w:val="44"/>
          <w:szCs w:val="44"/>
        </w:rPr>
        <w:t>Uznesenie č. 17</w:t>
      </w:r>
    </w:p>
    <w:p w:rsidR="00F24BD5" w:rsidRPr="0012064C" w:rsidRDefault="00F24BD5" w:rsidP="00F24BD5">
      <w:pPr>
        <w:jc w:val="center"/>
        <w:rPr>
          <w:b/>
          <w:sz w:val="28"/>
          <w:szCs w:val="28"/>
        </w:rPr>
      </w:pPr>
    </w:p>
    <w:p w:rsidR="00F24BD5" w:rsidRPr="0012064C" w:rsidRDefault="00F24BD5" w:rsidP="00F24BD5">
      <w:pPr>
        <w:jc w:val="center"/>
        <w:rPr>
          <w:b/>
          <w:sz w:val="32"/>
          <w:szCs w:val="32"/>
        </w:rPr>
      </w:pPr>
      <w:r w:rsidRPr="0012064C">
        <w:rPr>
          <w:b/>
          <w:sz w:val="32"/>
          <w:szCs w:val="32"/>
        </w:rPr>
        <w:t>z XVII. zasadnutia obecného zastupiteľstva,</w:t>
      </w:r>
    </w:p>
    <w:p w:rsidR="00F24BD5" w:rsidRPr="0012064C" w:rsidRDefault="00F24BD5" w:rsidP="00F24BD5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12064C">
        <w:rPr>
          <w:b/>
          <w:sz w:val="32"/>
          <w:szCs w:val="32"/>
        </w:rPr>
        <w:t xml:space="preserve">konaného dňa 12. 04. 2013 v zasadačke </w:t>
      </w:r>
      <w:proofErr w:type="spellStart"/>
      <w:r w:rsidRPr="0012064C">
        <w:rPr>
          <w:b/>
          <w:sz w:val="32"/>
          <w:szCs w:val="32"/>
        </w:rPr>
        <w:t>OcÚ</w:t>
      </w:r>
      <w:proofErr w:type="spellEnd"/>
      <w:r w:rsidRPr="0012064C">
        <w:rPr>
          <w:b/>
          <w:sz w:val="32"/>
          <w:szCs w:val="32"/>
        </w:rPr>
        <w:t xml:space="preserve"> Fričkovce</w:t>
      </w:r>
    </w:p>
    <w:p w:rsidR="00F24BD5" w:rsidRPr="0012064C" w:rsidRDefault="00F24BD5" w:rsidP="00F24BD5">
      <w:pPr>
        <w:jc w:val="both"/>
      </w:pPr>
      <w:r w:rsidRPr="0012064C">
        <w:t>Prítomní: podľa prezenčnej listiny</w:t>
      </w:r>
    </w:p>
    <w:p w:rsidR="00F24BD5" w:rsidRPr="0012064C" w:rsidRDefault="00F24BD5" w:rsidP="00F24BD5">
      <w:pPr>
        <w:jc w:val="both"/>
      </w:pPr>
    </w:p>
    <w:p w:rsidR="00F24BD5" w:rsidRPr="0012064C" w:rsidRDefault="00F24BD5" w:rsidP="00F24BD5">
      <w:pPr>
        <w:jc w:val="both"/>
        <w:rPr>
          <w:b/>
          <w:sz w:val="28"/>
          <w:szCs w:val="28"/>
        </w:rPr>
      </w:pPr>
      <w:r w:rsidRPr="0012064C">
        <w:rPr>
          <w:b/>
          <w:sz w:val="28"/>
          <w:szCs w:val="28"/>
        </w:rPr>
        <w:t>Obecné zastupiteľstvo</w:t>
      </w:r>
    </w:p>
    <w:p w:rsidR="00F24BD5" w:rsidRPr="0012064C" w:rsidRDefault="00F24BD5" w:rsidP="00F24BD5">
      <w:pPr>
        <w:jc w:val="both"/>
        <w:rPr>
          <w:sz w:val="28"/>
          <w:szCs w:val="28"/>
        </w:rPr>
      </w:pPr>
    </w:p>
    <w:p w:rsidR="00F24BD5" w:rsidRPr="0012064C" w:rsidRDefault="00F24BD5" w:rsidP="00F24BD5">
      <w:pPr>
        <w:autoSpaceDE w:val="0"/>
        <w:autoSpaceDN w:val="0"/>
        <w:adjustRightInd w:val="0"/>
        <w:rPr>
          <w:b/>
          <w:bCs/>
        </w:rPr>
      </w:pPr>
      <w:r w:rsidRPr="0012064C">
        <w:rPr>
          <w:b/>
          <w:bCs/>
        </w:rPr>
        <w:t>Schvaľuje:</w:t>
      </w:r>
    </w:p>
    <w:p w:rsidR="00F24BD5" w:rsidRPr="0012064C" w:rsidRDefault="00F24BD5" w:rsidP="00F24BD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064C">
        <w:rPr>
          <w:bCs/>
        </w:rPr>
        <w:t>Kontrolu plnenia uznesenia z predchádzajúceho zasadnutia OZ</w:t>
      </w:r>
    </w:p>
    <w:p w:rsidR="00F24BD5" w:rsidRPr="0012064C" w:rsidRDefault="00F24BD5" w:rsidP="00F24BD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064C">
        <w:rPr>
          <w:bCs/>
        </w:rPr>
        <w:t>Výročnú správu obce za rok 2012</w:t>
      </w:r>
    </w:p>
    <w:p w:rsidR="00F24BD5" w:rsidRPr="0012064C" w:rsidRDefault="00F24BD5" w:rsidP="00F24BD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064C">
        <w:rPr>
          <w:bCs/>
        </w:rPr>
        <w:t xml:space="preserve">Správu hlavného kontrolóra obce za rok 2012 </w:t>
      </w:r>
    </w:p>
    <w:p w:rsidR="00F24BD5" w:rsidRPr="0012064C" w:rsidRDefault="00F24BD5" w:rsidP="00F24BD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2064C">
        <w:rPr>
          <w:bCs/>
        </w:rPr>
        <w:t>Plat starostu obce Ing. Mateja Straku s účinnosťou od 1.1.2013</w:t>
      </w:r>
    </w:p>
    <w:p w:rsidR="00F24BD5" w:rsidRPr="0012064C" w:rsidRDefault="00F24BD5" w:rsidP="00F24BD5">
      <w:pPr>
        <w:autoSpaceDE w:val="0"/>
        <w:autoSpaceDN w:val="0"/>
        <w:adjustRightInd w:val="0"/>
        <w:ind w:left="720"/>
        <w:rPr>
          <w:bCs/>
        </w:rPr>
      </w:pPr>
      <w:r w:rsidRPr="0012064C">
        <w:rPr>
          <w:bCs/>
        </w:rPr>
        <w:t>a/ podľa § 3 ods. 1 zák. č. 253/1994 Z. z. 1329,- EUR (hrubá mzda)</w:t>
      </w:r>
    </w:p>
    <w:p w:rsidR="0012064C" w:rsidRPr="0012064C" w:rsidRDefault="00F24BD5" w:rsidP="0012064C">
      <w:pPr>
        <w:autoSpaceDE w:val="0"/>
        <w:autoSpaceDN w:val="0"/>
        <w:adjustRightInd w:val="0"/>
        <w:ind w:left="720"/>
        <w:rPr>
          <w:bCs/>
        </w:rPr>
      </w:pPr>
      <w:r w:rsidRPr="0012064C">
        <w:rPr>
          <w:bCs/>
        </w:rPr>
        <w:t>b/ podľa § 4 ods. 2 zák. č 253/1994 Z. z.  zvýšený o 15%</w:t>
      </w:r>
    </w:p>
    <w:p w:rsidR="0012064C" w:rsidRPr="00DA4803" w:rsidRDefault="0012064C" w:rsidP="0012064C">
      <w:pPr>
        <w:pStyle w:val="Odsekzoznamu"/>
        <w:numPr>
          <w:ilvl w:val="0"/>
          <w:numId w:val="1"/>
        </w:numPr>
        <w:rPr>
          <w:bCs/>
          <w:iCs/>
        </w:rPr>
      </w:pPr>
      <w:r w:rsidRPr="00DA4803">
        <w:rPr>
          <w:b/>
          <w:bCs/>
        </w:rPr>
        <w:t>Z</w:t>
      </w:r>
      <w:r w:rsidRPr="00DA4803">
        <w:rPr>
          <w:b/>
          <w:bCs/>
        </w:rPr>
        <w:t>ámennú zmluvu</w:t>
      </w:r>
      <w:r w:rsidRPr="00DA4803">
        <w:rPr>
          <w:bCs/>
        </w:rPr>
        <w:t xml:space="preserve"> medzi  Obcou Fričkovce a vlastníkmi   parciel nachádzajúce sa v k. ú. obce Fričkovce za účelom vytvorenia</w:t>
      </w:r>
      <w:r w:rsidR="00973986">
        <w:rPr>
          <w:bCs/>
        </w:rPr>
        <w:t xml:space="preserve"> stavebných pozemkov a miestnej </w:t>
      </w:r>
      <w:r w:rsidRPr="00DA4803">
        <w:rPr>
          <w:bCs/>
        </w:rPr>
        <w:t>komunikácie:</w:t>
      </w:r>
    </w:p>
    <w:p w:rsidR="0012064C" w:rsidRPr="00DA4803" w:rsidRDefault="0012064C" w:rsidP="0012064C">
      <w:pPr>
        <w:pStyle w:val="Odsekzoznamu"/>
        <w:numPr>
          <w:ilvl w:val="1"/>
          <w:numId w:val="5"/>
        </w:numPr>
        <w:rPr>
          <w:bCs/>
          <w:iCs/>
          <w:sz w:val="20"/>
          <w:szCs w:val="20"/>
        </w:rPr>
      </w:pPr>
      <w:r w:rsidRPr="00DA4803">
        <w:rPr>
          <w:bCs/>
          <w:sz w:val="20"/>
          <w:szCs w:val="20"/>
        </w:rPr>
        <w:t>Obec Fričkovce je výlučnou vlastníčkou parcely č. EKN 2057</w:t>
      </w:r>
      <w:r w:rsidR="00DA4803" w:rsidRPr="00DA4803"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005 m2"/>
        </w:smartTagPr>
        <w:r w:rsidRPr="00DA4803">
          <w:rPr>
            <w:bCs/>
            <w:sz w:val="20"/>
            <w:szCs w:val="20"/>
          </w:rPr>
          <w:t>1005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</w:t>
      </w:r>
      <w:proofErr w:type="spellStart"/>
      <w:r w:rsidRPr="00DA4803">
        <w:rPr>
          <w:bCs/>
          <w:sz w:val="20"/>
          <w:szCs w:val="20"/>
        </w:rPr>
        <w:t>zast</w:t>
      </w:r>
      <w:proofErr w:type="spellEnd"/>
      <w:r w:rsidRPr="00DA4803">
        <w:rPr>
          <w:bCs/>
          <w:sz w:val="20"/>
          <w:szCs w:val="20"/>
        </w:rPr>
        <w:t xml:space="preserve">. </w:t>
      </w:r>
      <w:proofErr w:type="spellStart"/>
      <w:r w:rsidRPr="00DA4803">
        <w:rPr>
          <w:bCs/>
          <w:sz w:val="20"/>
          <w:szCs w:val="20"/>
        </w:rPr>
        <w:t>pl</w:t>
      </w:r>
      <w:proofErr w:type="spellEnd"/>
      <w:r w:rsidRPr="00DA4803">
        <w:rPr>
          <w:bCs/>
          <w:sz w:val="20"/>
          <w:szCs w:val="20"/>
        </w:rPr>
        <w:t>. a nádvoria,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Iľko</w:t>
      </w:r>
      <w:proofErr w:type="spellEnd"/>
      <w:r w:rsidRPr="00DA4803">
        <w:rPr>
          <w:bCs/>
          <w:sz w:val="20"/>
          <w:szCs w:val="20"/>
        </w:rPr>
        <w:t xml:space="preserve"> Jozef, Andrejová  19 a </w:t>
      </w:r>
      <w:proofErr w:type="spellStart"/>
      <w:r w:rsidRPr="00DA4803">
        <w:rPr>
          <w:bCs/>
          <w:sz w:val="20"/>
          <w:szCs w:val="20"/>
        </w:rPr>
        <w:t>Iľko</w:t>
      </w:r>
      <w:proofErr w:type="spellEnd"/>
      <w:r w:rsidRPr="00DA4803">
        <w:rPr>
          <w:bCs/>
          <w:sz w:val="20"/>
          <w:szCs w:val="20"/>
        </w:rPr>
        <w:t xml:space="preserve"> František Nám. L. Svobodu, Bardejov sú podielovými spoluvlastníkmi nehnuteľnosti, parcela č. </w:t>
      </w:r>
      <w:r w:rsidRPr="00DA4803">
        <w:rPr>
          <w:sz w:val="20"/>
          <w:szCs w:val="20"/>
        </w:rPr>
        <w:t xml:space="preserve">EKN 451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267 m2"/>
        </w:smartTagPr>
        <w:r w:rsidRPr="00DA4803">
          <w:rPr>
            <w:bCs/>
            <w:sz w:val="20"/>
            <w:szCs w:val="20"/>
          </w:rPr>
          <w:t>1267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>, orná pôda, vedená na LV 735,</w:t>
      </w:r>
    </w:p>
    <w:p w:rsidR="0012064C" w:rsidRPr="00DA4803" w:rsidRDefault="00DA4803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Puchala</w:t>
      </w:r>
      <w:proofErr w:type="spellEnd"/>
      <w:r>
        <w:rPr>
          <w:bCs/>
          <w:sz w:val="20"/>
          <w:szCs w:val="20"/>
        </w:rPr>
        <w:t xml:space="preserve"> Martin, Fričkovce 55, </w:t>
      </w:r>
      <w:r w:rsidR="0012064C" w:rsidRPr="00DA4803">
        <w:rPr>
          <w:bCs/>
          <w:sz w:val="20"/>
          <w:szCs w:val="20"/>
        </w:rPr>
        <w:t xml:space="preserve">parcela č. </w:t>
      </w:r>
      <w:r w:rsidR="0012064C" w:rsidRPr="00DA4803">
        <w:rPr>
          <w:sz w:val="20"/>
          <w:szCs w:val="20"/>
        </w:rPr>
        <w:t>EKN 452</w:t>
      </w:r>
      <w:r w:rsidR="0012064C" w:rsidRPr="00DA4803">
        <w:rPr>
          <w:bCs/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542 m2"/>
        </w:smartTagPr>
        <w:r w:rsidR="0012064C" w:rsidRPr="00DA4803">
          <w:rPr>
            <w:bCs/>
            <w:sz w:val="20"/>
            <w:szCs w:val="20"/>
          </w:rPr>
          <w:t>542 m</w:t>
        </w:r>
        <w:r w:rsidR="0012064C" w:rsidRPr="00DA4803">
          <w:rPr>
            <w:bCs/>
            <w:sz w:val="20"/>
            <w:szCs w:val="20"/>
            <w:vertAlign w:val="superscript"/>
          </w:rPr>
          <w:t>2</w:t>
        </w:r>
      </w:smartTag>
      <w:r w:rsidR="0012064C" w:rsidRPr="00DA4803">
        <w:rPr>
          <w:bCs/>
          <w:sz w:val="20"/>
          <w:szCs w:val="20"/>
        </w:rPr>
        <w:t xml:space="preserve">, orná pôda,  vedená  na </w:t>
      </w:r>
      <w:r w:rsidR="0012064C" w:rsidRPr="00DA4803">
        <w:rPr>
          <w:sz w:val="20"/>
          <w:szCs w:val="20"/>
        </w:rPr>
        <w:t>LV č. 361</w:t>
      </w:r>
      <w:r>
        <w:rPr>
          <w:sz w:val="20"/>
          <w:szCs w:val="20"/>
        </w:rPr>
        <w:t>,</w:t>
      </w:r>
      <w:r w:rsidR="0012064C" w:rsidRPr="00DA4803">
        <w:rPr>
          <w:bCs/>
          <w:sz w:val="20"/>
          <w:szCs w:val="20"/>
        </w:rPr>
        <w:t xml:space="preserve"> 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Čentéšová</w:t>
      </w:r>
      <w:proofErr w:type="spellEnd"/>
      <w:r w:rsidRPr="00DA4803">
        <w:rPr>
          <w:bCs/>
          <w:sz w:val="20"/>
          <w:szCs w:val="20"/>
        </w:rPr>
        <w:t xml:space="preserve"> Mária, bytom Fričkovce 39</w:t>
      </w:r>
      <w:r w:rsidRPr="00DA4803">
        <w:rPr>
          <w:sz w:val="20"/>
          <w:szCs w:val="20"/>
        </w:rPr>
        <w:t>, parcel</w:t>
      </w:r>
      <w:r w:rsidR="00DA4803">
        <w:rPr>
          <w:sz w:val="20"/>
          <w:szCs w:val="20"/>
        </w:rPr>
        <w:t>a</w:t>
      </w:r>
      <w:r w:rsidRPr="00DA4803">
        <w:rPr>
          <w:sz w:val="20"/>
          <w:szCs w:val="20"/>
        </w:rPr>
        <w:t xml:space="preserve"> č. </w:t>
      </w:r>
      <w:r w:rsidRPr="00DA4803">
        <w:rPr>
          <w:bCs/>
          <w:sz w:val="20"/>
          <w:szCs w:val="20"/>
        </w:rPr>
        <w:t xml:space="preserve">EKN 453 </w:t>
      </w:r>
      <w:r w:rsidR="00DA4803">
        <w:rPr>
          <w:sz w:val="20"/>
          <w:szCs w:val="20"/>
        </w:rPr>
        <w:t xml:space="preserve"> o výmere 492 </w:t>
      </w:r>
      <w:r w:rsidRPr="00DA4803">
        <w:rPr>
          <w:sz w:val="20"/>
          <w:szCs w:val="20"/>
        </w:rPr>
        <w:t>m</w:t>
      </w:r>
      <w:r w:rsidRPr="00DA4803">
        <w:rPr>
          <w:sz w:val="20"/>
          <w:szCs w:val="20"/>
          <w:vertAlign w:val="superscript"/>
        </w:rPr>
        <w:t>2</w:t>
      </w:r>
      <w:r w:rsidRPr="00DA4803">
        <w:rPr>
          <w:sz w:val="20"/>
          <w:szCs w:val="20"/>
        </w:rPr>
        <w:t xml:space="preserve">, orná pôda,  vedená na </w:t>
      </w:r>
      <w:r w:rsidRPr="00DA4803">
        <w:rPr>
          <w:bCs/>
          <w:sz w:val="20"/>
          <w:szCs w:val="20"/>
        </w:rPr>
        <w:t>LV č. 645</w:t>
      </w:r>
      <w:r w:rsidR="00DA4803">
        <w:rPr>
          <w:bCs/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r w:rsidRPr="00DA4803">
        <w:rPr>
          <w:bCs/>
          <w:sz w:val="20"/>
          <w:szCs w:val="20"/>
        </w:rPr>
        <w:t xml:space="preserve">Novák František,  Fričkovce 21, parcela č. </w:t>
      </w:r>
      <w:r w:rsidRPr="00DA4803">
        <w:rPr>
          <w:sz w:val="20"/>
          <w:szCs w:val="20"/>
        </w:rPr>
        <w:t>EKN 454</w:t>
      </w:r>
      <w:r w:rsidRPr="00DA4803">
        <w:rPr>
          <w:bCs/>
          <w:sz w:val="20"/>
          <w:szCs w:val="20"/>
        </w:rPr>
        <w:t xml:space="preserve">   o výmere </w:t>
      </w:r>
      <w:smartTag w:uri="urn:schemas-microsoft-com:office:smarttags" w:element="metricconverter">
        <w:smartTagPr>
          <w:attr w:name="ProductID" w:val="1109 m2"/>
        </w:smartTagPr>
        <w:r w:rsidRPr="00DA4803">
          <w:rPr>
            <w:bCs/>
            <w:sz w:val="20"/>
            <w:szCs w:val="20"/>
          </w:rPr>
          <w:t>1109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 vedená na </w:t>
      </w:r>
      <w:r w:rsidRPr="00DA4803">
        <w:rPr>
          <w:sz w:val="20"/>
          <w:szCs w:val="20"/>
        </w:rPr>
        <w:t>LV č. 871</w:t>
      </w:r>
      <w:r w:rsidR="00DA4803">
        <w:rPr>
          <w:sz w:val="20"/>
          <w:szCs w:val="20"/>
        </w:rPr>
        <w:t>,</w:t>
      </w:r>
      <w:r w:rsidRPr="00DA4803">
        <w:rPr>
          <w:bCs/>
          <w:sz w:val="20"/>
          <w:szCs w:val="20"/>
        </w:rPr>
        <w:t xml:space="preserve">      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r w:rsidRPr="00DA4803">
        <w:rPr>
          <w:bCs/>
          <w:sz w:val="20"/>
          <w:szCs w:val="20"/>
        </w:rPr>
        <w:t xml:space="preserve">Hudáková Terézia, Fričkovce 169, parcela č. </w:t>
      </w:r>
      <w:r w:rsidRPr="00DA4803">
        <w:rPr>
          <w:sz w:val="20"/>
          <w:szCs w:val="20"/>
        </w:rPr>
        <w:t>EKN  455</w:t>
      </w:r>
      <w:r w:rsidR="00DA4803"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874 m2"/>
        </w:smartTagPr>
        <w:r w:rsidRPr="00DA4803">
          <w:rPr>
            <w:bCs/>
            <w:sz w:val="20"/>
            <w:szCs w:val="20"/>
          </w:rPr>
          <w:t>1874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 na </w:t>
      </w:r>
      <w:r w:rsidRPr="00DA4803">
        <w:rPr>
          <w:sz w:val="20"/>
          <w:szCs w:val="20"/>
        </w:rPr>
        <w:t>LV č. 754</w:t>
      </w:r>
      <w:r w:rsidR="00DA4803">
        <w:rPr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Iľková</w:t>
      </w:r>
      <w:proofErr w:type="spellEnd"/>
      <w:r w:rsidRPr="00DA4803">
        <w:rPr>
          <w:bCs/>
          <w:sz w:val="20"/>
          <w:szCs w:val="20"/>
        </w:rPr>
        <w:t xml:space="preserve"> Mária, Fričkovce 27 a </w:t>
      </w:r>
      <w:proofErr w:type="spellStart"/>
      <w:r w:rsidRPr="00DA4803">
        <w:rPr>
          <w:bCs/>
          <w:sz w:val="20"/>
          <w:szCs w:val="20"/>
        </w:rPr>
        <w:t>Iľko</w:t>
      </w:r>
      <w:proofErr w:type="spellEnd"/>
      <w:r w:rsidRPr="00DA4803">
        <w:rPr>
          <w:bCs/>
          <w:sz w:val="20"/>
          <w:szCs w:val="20"/>
        </w:rPr>
        <w:t xml:space="preserve"> Albín, Bartošovce 184, parcela č. </w:t>
      </w:r>
      <w:r w:rsidRPr="00DA4803">
        <w:rPr>
          <w:sz w:val="20"/>
          <w:szCs w:val="20"/>
        </w:rPr>
        <w:t xml:space="preserve">EKN 456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653 m2"/>
        </w:smartTagPr>
        <w:r w:rsidRPr="00DA4803">
          <w:rPr>
            <w:bCs/>
            <w:sz w:val="20"/>
            <w:szCs w:val="20"/>
          </w:rPr>
          <w:t>1653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 na </w:t>
      </w:r>
      <w:r w:rsidRPr="00DA4803">
        <w:rPr>
          <w:sz w:val="20"/>
          <w:szCs w:val="20"/>
        </w:rPr>
        <w:t>LV č</w:t>
      </w:r>
      <w:r w:rsidR="00DA4803">
        <w:rPr>
          <w:sz w:val="20"/>
          <w:szCs w:val="20"/>
        </w:rPr>
        <w:t xml:space="preserve">. </w:t>
      </w:r>
      <w:r w:rsidRPr="00DA4803">
        <w:rPr>
          <w:sz w:val="20"/>
          <w:szCs w:val="20"/>
        </w:rPr>
        <w:t>794</w:t>
      </w:r>
      <w:r w:rsidR="00DA4803">
        <w:rPr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Paľuv</w:t>
      </w:r>
      <w:proofErr w:type="spellEnd"/>
      <w:r w:rsidRPr="00DA4803">
        <w:rPr>
          <w:bCs/>
          <w:sz w:val="20"/>
          <w:szCs w:val="20"/>
        </w:rPr>
        <w:t xml:space="preserve"> Mikuláš, Fričkovce 119  a Hudák Jozef, Osikov 143, parcela č. </w:t>
      </w:r>
      <w:r w:rsidRPr="00DA4803">
        <w:rPr>
          <w:sz w:val="20"/>
          <w:szCs w:val="20"/>
        </w:rPr>
        <w:t xml:space="preserve">EKN 457 </w:t>
      </w:r>
      <w:r w:rsidRPr="00DA4803">
        <w:rPr>
          <w:bCs/>
          <w:sz w:val="20"/>
          <w:szCs w:val="20"/>
        </w:rPr>
        <w:t xml:space="preserve">o výmere </w:t>
      </w:r>
      <w:smartTag w:uri="urn:schemas-microsoft-com:office:smarttags" w:element="metricconverter">
        <w:smartTagPr>
          <w:attr w:name="ProductID" w:val="1317 m2"/>
        </w:smartTagPr>
        <w:r w:rsidRPr="00DA4803">
          <w:rPr>
            <w:bCs/>
            <w:sz w:val="20"/>
            <w:szCs w:val="20"/>
          </w:rPr>
          <w:t>1317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>, orná</w:t>
      </w:r>
      <w:r w:rsidR="00DA4803" w:rsidRPr="00DA4803"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 xml:space="preserve">pôda, na </w:t>
      </w:r>
      <w:r w:rsidRPr="00DA4803">
        <w:rPr>
          <w:sz w:val="20"/>
          <w:szCs w:val="20"/>
        </w:rPr>
        <w:t>LV č. 245</w:t>
      </w:r>
      <w:r w:rsidR="00DA4803">
        <w:rPr>
          <w:sz w:val="20"/>
          <w:szCs w:val="20"/>
        </w:rPr>
        <w:t>,</w:t>
      </w:r>
      <w:r w:rsidRPr="00DA4803">
        <w:rPr>
          <w:bCs/>
          <w:sz w:val="20"/>
          <w:szCs w:val="20"/>
        </w:rPr>
        <w:t xml:space="preserve"> 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Fornadeľová</w:t>
      </w:r>
      <w:proofErr w:type="spellEnd"/>
      <w:r w:rsidRPr="00DA4803">
        <w:rPr>
          <w:bCs/>
          <w:sz w:val="20"/>
          <w:szCs w:val="20"/>
        </w:rPr>
        <w:t xml:space="preserve"> Helena, Fričkovce 96,</w:t>
      </w:r>
      <w:r w:rsidRPr="00DA4803">
        <w:rPr>
          <w:sz w:val="20"/>
          <w:szCs w:val="20"/>
        </w:rPr>
        <w:t xml:space="preserve"> parcela č. </w:t>
      </w:r>
      <w:r w:rsidRPr="00DA4803">
        <w:rPr>
          <w:bCs/>
          <w:sz w:val="20"/>
          <w:szCs w:val="20"/>
        </w:rPr>
        <w:t xml:space="preserve">EKN 458 </w:t>
      </w:r>
      <w:r w:rsidRPr="00DA4803">
        <w:rPr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542 m2"/>
        </w:smartTagPr>
        <w:r w:rsidRPr="00DA4803">
          <w:rPr>
            <w:sz w:val="20"/>
            <w:szCs w:val="20"/>
          </w:rPr>
          <w:t>542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 xml:space="preserve">, orná pôda, na </w:t>
      </w:r>
      <w:r w:rsidRPr="00DA4803">
        <w:rPr>
          <w:bCs/>
          <w:sz w:val="20"/>
          <w:szCs w:val="20"/>
        </w:rPr>
        <w:t>LV č. 879</w:t>
      </w:r>
      <w:r w:rsidR="00DA4803">
        <w:rPr>
          <w:bCs/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Šviržovský</w:t>
      </w:r>
      <w:proofErr w:type="spellEnd"/>
      <w:r w:rsidRPr="00DA4803">
        <w:rPr>
          <w:bCs/>
          <w:sz w:val="20"/>
          <w:szCs w:val="20"/>
        </w:rPr>
        <w:t xml:space="preserve"> Ján, Osikov 98, parcela č. </w:t>
      </w:r>
      <w:r w:rsidRPr="00DA4803">
        <w:rPr>
          <w:sz w:val="20"/>
          <w:szCs w:val="20"/>
        </w:rPr>
        <w:t>EKN 459</w:t>
      </w:r>
      <w:r w:rsidRPr="00DA4803">
        <w:rPr>
          <w:bCs/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985 m2"/>
        </w:smartTagPr>
        <w:r w:rsidRPr="00DA4803">
          <w:rPr>
            <w:bCs/>
            <w:sz w:val="20"/>
            <w:szCs w:val="20"/>
          </w:rPr>
          <w:t>1985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771</w:t>
      </w:r>
      <w:r w:rsidR="00DA4803">
        <w:rPr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Harčariková</w:t>
      </w:r>
      <w:proofErr w:type="spellEnd"/>
      <w:r w:rsidRPr="00DA4803">
        <w:rPr>
          <w:bCs/>
          <w:sz w:val="20"/>
          <w:szCs w:val="20"/>
        </w:rPr>
        <w:t xml:space="preserve"> Helena, J. </w:t>
      </w:r>
      <w:proofErr w:type="spellStart"/>
      <w:r w:rsidRPr="00DA4803">
        <w:rPr>
          <w:bCs/>
          <w:sz w:val="20"/>
          <w:szCs w:val="20"/>
        </w:rPr>
        <w:t>Grešáka</w:t>
      </w:r>
      <w:proofErr w:type="spellEnd"/>
      <w:r w:rsidRPr="00DA4803">
        <w:rPr>
          <w:bCs/>
          <w:sz w:val="20"/>
          <w:szCs w:val="20"/>
        </w:rPr>
        <w:t xml:space="preserve"> 21</w:t>
      </w:r>
      <w:r w:rsidRPr="00DA4803">
        <w:rPr>
          <w:sz w:val="20"/>
          <w:szCs w:val="20"/>
        </w:rPr>
        <w:t xml:space="preserve">, Bardejov, parcela č. </w:t>
      </w:r>
      <w:r w:rsidRPr="00DA4803">
        <w:rPr>
          <w:bCs/>
          <w:sz w:val="20"/>
          <w:szCs w:val="20"/>
        </w:rPr>
        <w:t xml:space="preserve">EKN 460 </w:t>
      </w:r>
      <w:r w:rsidRPr="00DA4803">
        <w:rPr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868 m2"/>
        </w:smartTagPr>
        <w:r w:rsidRPr="00DA4803">
          <w:rPr>
            <w:sz w:val="20"/>
            <w:szCs w:val="20"/>
          </w:rPr>
          <w:t>1868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 xml:space="preserve">, orná pôda, na </w:t>
      </w:r>
      <w:r w:rsidRPr="00DA4803">
        <w:rPr>
          <w:bCs/>
          <w:sz w:val="20"/>
          <w:szCs w:val="20"/>
        </w:rPr>
        <w:t xml:space="preserve">LV č. 1269 - </w:t>
      </w:r>
      <w:proofErr w:type="spellStart"/>
      <w:r w:rsidRPr="00DA4803">
        <w:rPr>
          <w:bCs/>
          <w:sz w:val="20"/>
          <w:szCs w:val="20"/>
        </w:rPr>
        <w:t>Harčarik</w:t>
      </w:r>
      <w:proofErr w:type="spellEnd"/>
      <w:r w:rsidRPr="00DA4803">
        <w:rPr>
          <w:bCs/>
          <w:sz w:val="20"/>
          <w:szCs w:val="20"/>
        </w:rPr>
        <w:t xml:space="preserve"> Dušan, J. </w:t>
      </w:r>
      <w:proofErr w:type="spellStart"/>
      <w:r w:rsidRPr="00DA4803">
        <w:rPr>
          <w:bCs/>
          <w:sz w:val="20"/>
          <w:szCs w:val="20"/>
        </w:rPr>
        <w:t>Grešáka</w:t>
      </w:r>
      <w:proofErr w:type="spellEnd"/>
      <w:r w:rsidRPr="00DA4803">
        <w:rPr>
          <w:bCs/>
          <w:sz w:val="20"/>
          <w:szCs w:val="20"/>
        </w:rPr>
        <w:t xml:space="preserve"> 20, Bardejov, parcela č. </w:t>
      </w:r>
      <w:r w:rsidRPr="00DA4803">
        <w:rPr>
          <w:sz w:val="20"/>
          <w:szCs w:val="20"/>
        </w:rPr>
        <w:t>EKN 461</w:t>
      </w:r>
      <w:r w:rsidRPr="00DA4803">
        <w:rPr>
          <w:bCs/>
          <w:sz w:val="20"/>
          <w:szCs w:val="20"/>
        </w:rPr>
        <w:t xml:space="preserve"> o výmere 1863</w:t>
      </w:r>
      <w:r w:rsidR="00DA4803"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>m</w:t>
      </w:r>
      <w:r w:rsidRPr="00DA4803">
        <w:rPr>
          <w:bCs/>
          <w:sz w:val="20"/>
          <w:szCs w:val="20"/>
          <w:vertAlign w:val="superscript"/>
        </w:rPr>
        <w:t>2</w:t>
      </w:r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1373</w:t>
      </w:r>
      <w:r w:rsidR="00DA4803">
        <w:rPr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Adamčinová</w:t>
      </w:r>
      <w:proofErr w:type="spellEnd"/>
      <w:r w:rsidRPr="00DA4803">
        <w:rPr>
          <w:bCs/>
          <w:sz w:val="20"/>
          <w:szCs w:val="20"/>
        </w:rPr>
        <w:t xml:space="preserve"> Mária, Fričkovce 30, </w:t>
      </w:r>
      <w:r w:rsidRPr="00DA4803">
        <w:rPr>
          <w:sz w:val="20"/>
          <w:szCs w:val="20"/>
        </w:rPr>
        <w:t xml:space="preserve"> parcela  č. </w:t>
      </w:r>
      <w:r w:rsidRPr="00DA4803">
        <w:rPr>
          <w:bCs/>
          <w:sz w:val="20"/>
          <w:szCs w:val="20"/>
        </w:rPr>
        <w:t xml:space="preserve">EKN 462 </w:t>
      </w:r>
      <w:r w:rsidRPr="00DA4803">
        <w:rPr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813 m2"/>
        </w:smartTagPr>
        <w:r w:rsidRPr="00DA4803">
          <w:rPr>
            <w:sz w:val="20"/>
            <w:szCs w:val="20"/>
          </w:rPr>
          <w:t>1813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 xml:space="preserve">, orná pôda, na </w:t>
      </w:r>
      <w:r w:rsidRPr="00DA4803">
        <w:rPr>
          <w:bCs/>
          <w:sz w:val="20"/>
          <w:szCs w:val="20"/>
        </w:rPr>
        <w:t>LV č. 757</w:t>
      </w:r>
      <w:r w:rsidR="00DA4803">
        <w:rPr>
          <w:bCs/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Harčarik</w:t>
      </w:r>
      <w:proofErr w:type="spellEnd"/>
      <w:r w:rsidRPr="00DA4803">
        <w:rPr>
          <w:bCs/>
          <w:sz w:val="20"/>
          <w:szCs w:val="20"/>
        </w:rPr>
        <w:t xml:space="preserve"> Ján, Fričkovce 101, parcela č. </w:t>
      </w:r>
      <w:r w:rsidRPr="00DA4803">
        <w:rPr>
          <w:sz w:val="20"/>
          <w:szCs w:val="20"/>
        </w:rPr>
        <w:t>EKN 463</w:t>
      </w:r>
      <w:r w:rsidRPr="00DA4803">
        <w:rPr>
          <w:bCs/>
          <w:sz w:val="20"/>
          <w:szCs w:val="20"/>
        </w:rPr>
        <w:t xml:space="preserve"> o výmere 1833</w:t>
      </w:r>
      <w:r w:rsidR="00DA4803">
        <w:rPr>
          <w:bCs/>
          <w:sz w:val="20"/>
          <w:szCs w:val="20"/>
        </w:rPr>
        <w:t xml:space="preserve"> </w:t>
      </w:r>
      <w:r w:rsidRPr="00DA4803">
        <w:rPr>
          <w:bCs/>
          <w:sz w:val="20"/>
          <w:szCs w:val="20"/>
        </w:rPr>
        <w:t>m</w:t>
      </w:r>
      <w:r w:rsidRPr="00DA4803">
        <w:rPr>
          <w:bCs/>
          <w:sz w:val="20"/>
          <w:szCs w:val="20"/>
          <w:vertAlign w:val="superscript"/>
        </w:rPr>
        <w:t>2</w:t>
      </w:r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320</w:t>
      </w:r>
      <w:r w:rsidR="00DA4803">
        <w:rPr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bCs/>
          <w:sz w:val="20"/>
          <w:szCs w:val="20"/>
        </w:rPr>
      </w:pPr>
      <w:proofErr w:type="spellStart"/>
      <w:r w:rsidRPr="00DA4803">
        <w:rPr>
          <w:bCs/>
          <w:sz w:val="20"/>
          <w:szCs w:val="20"/>
        </w:rPr>
        <w:t>Petruščák</w:t>
      </w:r>
      <w:proofErr w:type="spellEnd"/>
      <w:r w:rsidRPr="00DA4803">
        <w:rPr>
          <w:bCs/>
          <w:sz w:val="20"/>
          <w:szCs w:val="20"/>
        </w:rPr>
        <w:t xml:space="preserve"> Martin, Fričkovce 87, parcela č. </w:t>
      </w:r>
      <w:r w:rsidRPr="00DA4803">
        <w:rPr>
          <w:sz w:val="20"/>
          <w:szCs w:val="20"/>
        </w:rPr>
        <w:t>EKN 464</w:t>
      </w:r>
      <w:r w:rsidRPr="00DA4803">
        <w:rPr>
          <w:bCs/>
          <w:sz w:val="20"/>
          <w:szCs w:val="20"/>
        </w:rPr>
        <w:t xml:space="preserve"> o výmere </w:t>
      </w:r>
      <w:smartTag w:uri="urn:schemas-microsoft-com:office:smarttags" w:element="metricconverter">
        <w:smartTagPr>
          <w:attr w:name="ProductID" w:val="1944 m2"/>
        </w:smartTagPr>
        <w:r w:rsidRPr="00DA4803">
          <w:rPr>
            <w:bCs/>
            <w:sz w:val="20"/>
            <w:szCs w:val="20"/>
          </w:rPr>
          <w:t>1944 m</w:t>
        </w:r>
        <w:r w:rsidRPr="00DA4803">
          <w:rPr>
            <w:bCs/>
            <w:sz w:val="20"/>
            <w:szCs w:val="20"/>
            <w:vertAlign w:val="superscript"/>
          </w:rPr>
          <w:t>2</w:t>
        </w:r>
      </w:smartTag>
      <w:r w:rsidRPr="00DA4803">
        <w:rPr>
          <w:bCs/>
          <w:sz w:val="20"/>
          <w:szCs w:val="20"/>
        </w:rPr>
        <w:t xml:space="preserve">, orná pôda, na </w:t>
      </w:r>
      <w:r w:rsidRPr="00DA4803">
        <w:rPr>
          <w:sz w:val="20"/>
          <w:szCs w:val="20"/>
        </w:rPr>
        <w:t>LV č. 640</w:t>
      </w:r>
      <w:r w:rsidR="00DA4803">
        <w:rPr>
          <w:sz w:val="20"/>
          <w:szCs w:val="20"/>
        </w:rPr>
        <w:t>,</w:t>
      </w:r>
    </w:p>
    <w:p w:rsidR="0012064C" w:rsidRPr="00DA4803" w:rsidRDefault="0012064C" w:rsidP="00DA4803">
      <w:pPr>
        <w:pStyle w:val="Zkladntext"/>
        <w:numPr>
          <w:ilvl w:val="1"/>
          <w:numId w:val="5"/>
        </w:numPr>
        <w:rPr>
          <w:i/>
          <w:iCs/>
          <w:sz w:val="20"/>
          <w:szCs w:val="20"/>
        </w:rPr>
      </w:pPr>
      <w:proofErr w:type="spellStart"/>
      <w:r w:rsidRPr="00DA4803">
        <w:rPr>
          <w:sz w:val="20"/>
          <w:szCs w:val="20"/>
        </w:rPr>
        <w:t>Harčariková</w:t>
      </w:r>
      <w:proofErr w:type="spellEnd"/>
      <w:r w:rsidRPr="00DA4803">
        <w:rPr>
          <w:sz w:val="20"/>
          <w:szCs w:val="20"/>
        </w:rPr>
        <w:t xml:space="preserve"> </w:t>
      </w:r>
      <w:proofErr w:type="spellStart"/>
      <w:r w:rsidRPr="00DA4803">
        <w:rPr>
          <w:sz w:val="20"/>
          <w:szCs w:val="20"/>
        </w:rPr>
        <w:t>Verona</w:t>
      </w:r>
      <w:proofErr w:type="spellEnd"/>
      <w:r w:rsidRPr="00DA4803">
        <w:rPr>
          <w:sz w:val="20"/>
          <w:szCs w:val="20"/>
        </w:rPr>
        <w:t>, Fričkovce 105 a </w:t>
      </w:r>
      <w:proofErr w:type="spellStart"/>
      <w:r w:rsidRPr="00DA4803">
        <w:rPr>
          <w:sz w:val="20"/>
          <w:szCs w:val="20"/>
        </w:rPr>
        <w:t>Harčarík</w:t>
      </w:r>
      <w:proofErr w:type="spellEnd"/>
      <w:r w:rsidRPr="00DA4803">
        <w:rPr>
          <w:sz w:val="20"/>
          <w:szCs w:val="20"/>
        </w:rPr>
        <w:t xml:space="preserve"> Jozef, Fričkovce 12, parcela č. EKN 465 o výmere </w:t>
      </w:r>
      <w:smartTag w:uri="urn:schemas-microsoft-com:office:smarttags" w:element="metricconverter">
        <w:smartTagPr>
          <w:attr w:name="ProductID" w:val="1914 m2"/>
        </w:smartTagPr>
        <w:r w:rsidRPr="00DA4803">
          <w:rPr>
            <w:sz w:val="20"/>
            <w:szCs w:val="20"/>
          </w:rPr>
          <w:t>1914 m</w:t>
        </w:r>
        <w:r w:rsidRPr="00DA4803">
          <w:rPr>
            <w:sz w:val="20"/>
            <w:szCs w:val="20"/>
            <w:vertAlign w:val="superscript"/>
          </w:rPr>
          <w:t>2</w:t>
        </w:r>
      </w:smartTag>
      <w:r w:rsidRPr="00DA4803">
        <w:rPr>
          <w:sz w:val="20"/>
          <w:szCs w:val="20"/>
        </w:rPr>
        <w:t>, orná  pôda, na LV č. 500</w:t>
      </w:r>
      <w:r w:rsidR="00DA4803" w:rsidRPr="00DA4803">
        <w:rPr>
          <w:sz w:val="20"/>
          <w:szCs w:val="20"/>
        </w:rPr>
        <w:t>,</w:t>
      </w:r>
    </w:p>
    <w:p w:rsidR="00DA4803" w:rsidRPr="00DA4803" w:rsidRDefault="00DA4803" w:rsidP="00DA4803">
      <w:pPr>
        <w:pStyle w:val="Zkladntext"/>
        <w:ind w:left="1800"/>
        <w:rPr>
          <w:i/>
          <w:iCs/>
          <w:sz w:val="20"/>
          <w:szCs w:val="20"/>
        </w:rPr>
      </w:pPr>
    </w:p>
    <w:p w:rsidR="0012064C" w:rsidRPr="003E5357" w:rsidRDefault="0012064C" w:rsidP="00DA4803">
      <w:pPr>
        <w:pStyle w:val="Zkladntext"/>
        <w:ind w:left="720"/>
      </w:pPr>
      <w:r w:rsidRPr="003E5357">
        <w:lastRenderedPageBreak/>
        <w:t xml:space="preserve">Geometrický plán  vyhotoví Alexander Baran ALBA </w:t>
      </w:r>
      <w:proofErr w:type="spellStart"/>
      <w:r w:rsidRPr="003E5357">
        <w:t>Geo</w:t>
      </w:r>
      <w:proofErr w:type="spellEnd"/>
      <w:r w:rsidRPr="003E5357">
        <w:t xml:space="preserve">, Na </w:t>
      </w:r>
      <w:proofErr w:type="spellStart"/>
      <w:r w:rsidRPr="003E5357">
        <w:t>Stebníčku</w:t>
      </w:r>
      <w:proofErr w:type="spellEnd"/>
      <w:r w:rsidRPr="003E5357">
        <w:t xml:space="preserve"> 43, Zborov, IČO: 33526567,  na oddelenie, zlúčenie, znovurozdelenie parciel a určenie vlastníctva k novovytvoreným  parcelám, tak aby vlastníci parciel nadobudli stavebné parcely, zodpovedajúce veľkosti ich parciel zmenšené o časť, ktorá bude odčlenená pre vytvorenie miestnej komunikácie.</w:t>
      </w:r>
    </w:p>
    <w:p w:rsidR="00DA4803" w:rsidRPr="003E5357" w:rsidRDefault="00DA4803" w:rsidP="00DA4803">
      <w:pPr>
        <w:pStyle w:val="Zkladntext"/>
        <w:ind w:left="720"/>
      </w:pPr>
    </w:p>
    <w:p w:rsidR="0012064C" w:rsidRPr="003E5357" w:rsidRDefault="0012064C" w:rsidP="00DA4803">
      <w:pPr>
        <w:pStyle w:val="Odsekzoznamu"/>
        <w:rPr>
          <w:bCs/>
        </w:rPr>
      </w:pPr>
      <w:r w:rsidRPr="003E5357">
        <w:t>Zámena parciel   sa vykoná bez nároku na finančnú náhradu, z dôvodu že obec nadobúda parcely na vytvorenie miestnej komunikácie,</w:t>
      </w:r>
      <w:r w:rsidR="00DA4803" w:rsidRPr="003E5357">
        <w:t xml:space="preserve">  táto </w:t>
      </w:r>
      <w:r w:rsidRPr="003E5357">
        <w:t xml:space="preserve">uhradí všetky náklady spojené s vyhotovením geometrického plánu, vyhotovením zmluvy a poplatok na vklad do katastra do nehnuteľností. </w:t>
      </w:r>
    </w:p>
    <w:p w:rsidR="00F24BD5" w:rsidRPr="0012064C" w:rsidRDefault="00F24BD5" w:rsidP="00F24BD5">
      <w:pPr>
        <w:autoSpaceDE w:val="0"/>
        <w:autoSpaceDN w:val="0"/>
        <w:adjustRightInd w:val="0"/>
        <w:rPr>
          <w:bCs/>
        </w:rPr>
      </w:pPr>
    </w:p>
    <w:p w:rsidR="00F24BD5" w:rsidRPr="0012064C" w:rsidRDefault="00F24BD5" w:rsidP="00F24BD5">
      <w:pPr>
        <w:autoSpaceDE w:val="0"/>
        <w:autoSpaceDN w:val="0"/>
        <w:adjustRightInd w:val="0"/>
        <w:rPr>
          <w:b/>
          <w:bCs/>
        </w:rPr>
      </w:pPr>
      <w:r w:rsidRPr="0012064C">
        <w:rPr>
          <w:b/>
          <w:bCs/>
        </w:rPr>
        <w:t>Volí:</w:t>
      </w:r>
    </w:p>
    <w:p w:rsidR="00F24BD5" w:rsidRPr="0012064C" w:rsidRDefault="00F24BD5" w:rsidP="00F24BD5">
      <w:pPr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12064C">
        <w:rPr>
          <w:bCs/>
        </w:rPr>
        <w:t xml:space="preserve">Hlavného kontrolóra obce – Ing. Alžbetu </w:t>
      </w:r>
      <w:proofErr w:type="spellStart"/>
      <w:r w:rsidRPr="0012064C">
        <w:rPr>
          <w:bCs/>
        </w:rPr>
        <w:t>Mendozovú</w:t>
      </w:r>
      <w:proofErr w:type="spellEnd"/>
    </w:p>
    <w:p w:rsidR="00F24BD5" w:rsidRPr="0012064C" w:rsidRDefault="00F24BD5" w:rsidP="00F24BD5">
      <w:pPr>
        <w:autoSpaceDE w:val="0"/>
        <w:autoSpaceDN w:val="0"/>
        <w:adjustRightInd w:val="0"/>
        <w:rPr>
          <w:bCs/>
        </w:rPr>
      </w:pPr>
    </w:p>
    <w:p w:rsidR="00F24BD5" w:rsidRPr="0012064C" w:rsidRDefault="00F24BD5" w:rsidP="00F24BD5">
      <w:pPr>
        <w:autoSpaceDE w:val="0"/>
        <w:autoSpaceDN w:val="0"/>
        <w:adjustRightInd w:val="0"/>
        <w:rPr>
          <w:b/>
          <w:bCs/>
        </w:rPr>
      </w:pPr>
      <w:r w:rsidRPr="0012064C">
        <w:rPr>
          <w:b/>
          <w:bCs/>
        </w:rPr>
        <w:t>Berie na vedomie: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12064C">
        <w:rPr>
          <w:bCs/>
        </w:rPr>
        <w:t>Predložené ponuky uchádzačov o funkciu hlavného kontrolóra obce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Informácie zo zasadnutia s vlastníkmi dotknutých pozemkov – Kamenec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Rozhodnutie SIŽP KE v súvislosti s kontrolou nelegálnej skládky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Zápis Družstevnej ulice do registra CKN katastra nehnuteľnosti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Informácie o projekte podpory zamestnanosti na realizáciu opatrení na ochranu pred povodňami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Informácie o priebehu verejného zhromaždenia občanov obce</w:t>
      </w:r>
    </w:p>
    <w:p w:rsidR="00F24BD5" w:rsidRPr="0012064C" w:rsidRDefault="00F24BD5" w:rsidP="00F24BD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 xml:space="preserve">Žiadosť Ing. Márie </w:t>
      </w:r>
      <w:proofErr w:type="spellStart"/>
      <w:r w:rsidRPr="0012064C">
        <w:rPr>
          <w:bCs/>
        </w:rPr>
        <w:t>Geciovej</w:t>
      </w:r>
      <w:proofErr w:type="spellEnd"/>
      <w:r w:rsidRPr="0012064C">
        <w:rPr>
          <w:bCs/>
        </w:rPr>
        <w:t xml:space="preserve"> o odkúpenie obecného pozemku </w:t>
      </w:r>
    </w:p>
    <w:p w:rsidR="00F24BD5" w:rsidRPr="0012064C" w:rsidRDefault="00F24BD5" w:rsidP="00F24BD5">
      <w:pPr>
        <w:autoSpaceDE w:val="0"/>
        <w:autoSpaceDN w:val="0"/>
        <w:adjustRightInd w:val="0"/>
        <w:ind w:left="360"/>
        <w:rPr>
          <w:bCs/>
        </w:rPr>
      </w:pPr>
    </w:p>
    <w:p w:rsidR="00F24BD5" w:rsidRPr="0012064C" w:rsidRDefault="00F24BD5" w:rsidP="00F24BD5">
      <w:pPr>
        <w:autoSpaceDE w:val="0"/>
        <w:autoSpaceDN w:val="0"/>
        <w:adjustRightInd w:val="0"/>
        <w:rPr>
          <w:b/>
          <w:bCs/>
        </w:rPr>
      </w:pPr>
      <w:r w:rsidRPr="0012064C">
        <w:rPr>
          <w:b/>
          <w:bCs/>
        </w:rPr>
        <w:t>Ukladá:</w:t>
      </w:r>
    </w:p>
    <w:p w:rsidR="00F24BD5" w:rsidRPr="0012064C" w:rsidRDefault="00F24BD5" w:rsidP="00F24B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Vyzvať podnikateľské subjekty, ktoré majú prevádzku v obci s ponukou na možné využitie nehnuteľnosti CKN 320/2 a CKN 322</w:t>
      </w:r>
    </w:p>
    <w:p w:rsidR="00F24BD5" w:rsidRPr="0012064C" w:rsidRDefault="00F24BD5" w:rsidP="00F24B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proofErr w:type="spellStart"/>
      <w:r w:rsidRPr="0012064C">
        <w:rPr>
          <w:bCs/>
        </w:rPr>
        <w:t>Prejednať</w:t>
      </w:r>
      <w:proofErr w:type="spellEnd"/>
      <w:r w:rsidRPr="0012064C">
        <w:rPr>
          <w:bCs/>
        </w:rPr>
        <w:t xml:space="preserve"> s VSE Košice odberné miesto elektrickej energie v hospodárskej budove  na parcele CKN 322</w:t>
      </w:r>
    </w:p>
    <w:p w:rsidR="00F24BD5" w:rsidRPr="0012064C" w:rsidRDefault="00F24BD5" w:rsidP="00F24B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 xml:space="preserve">Prerokovať s Ing. Máriou </w:t>
      </w:r>
      <w:proofErr w:type="spellStart"/>
      <w:r w:rsidRPr="0012064C">
        <w:rPr>
          <w:bCs/>
        </w:rPr>
        <w:t>Geciovou</w:t>
      </w:r>
      <w:proofErr w:type="spellEnd"/>
      <w:r w:rsidRPr="0012064C">
        <w:rPr>
          <w:bCs/>
        </w:rPr>
        <w:t xml:space="preserve">  podmienky predaja obecného pozemku</w:t>
      </w:r>
    </w:p>
    <w:p w:rsidR="00F24BD5" w:rsidRPr="0012064C" w:rsidRDefault="00F24BD5" w:rsidP="00F24B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 xml:space="preserve">Opraviť lávky cez potok </w:t>
      </w:r>
    </w:p>
    <w:p w:rsidR="00F24BD5" w:rsidRPr="0012064C" w:rsidRDefault="00F24BD5" w:rsidP="00F24B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Orezať stromy okolo športového ihriska</w:t>
      </w:r>
    </w:p>
    <w:p w:rsidR="00F24BD5" w:rsidRPr="0012064C" w:rsidRDefault="00F24BD5" w:rsidP="00F24B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 w:rsidRPr="0012064C">
        <w:rPr>
          <w:bCs/>
        </w:rPr>
        <w:t>Opraviť priepust na odtok vody pri Lúčkach</w:t>
      </w:r>
    </w:p>
    <w:p w:rsidR="00F24BD5" w:rsidRDefault="00F24BD5" w:rsidP="00F24BD5">
      <w:pPr>
        <w:autoSpaceDE w:val="0"/>
        <w:autoSpaceDN w:val="0"/>
        <w:adjustRightInd w:val="0"/>
        <w:rPr>
          <w:bCs/>
        </w:rPr>
      </w:pPr>
    </w:p>
    <w:p w:rsidR="003E5357" w:rsidRDefault="003E5357" w:rsidP="00F24BD5">
      <w:pPr>
        <w:autoSpaceDE w:val="0"/>
        <w:autoSpaceDN w:val="0"/>
        <w:adjustRightInd w:val="0"/>
        <w:rPr>
          <w:bCs/>
        </w:rPr>
      </w:pPr>
    </w:p>
    <w:p w:rsidR="003E5357" w:rsidRPr="0012064C" w:rsidRDefault="003E5357" w:rsidP="00F24BD5">
      <w:pPr>
        <w:autoSpaceDE w:val="0"/>
        <w:autoSpaceDN w:val="0"/>
        <w:adjustRightInd w:val="0"/>
        <w:rPr>
          <w:bCs/>
        </w:rPr>
      </w:pPr>
    </w:p>
    <w:p w:rsidR="00F24BD5" w:rsidRPr="0012064C" w:rsidRDefault="00F24BD5" w:rsidP="00F24BD5">
      <w:pPr>
        <w:autoSpaceDE w:val="0"/>
        <w:autoSpaceDN w:val="0"/>
        <w:adjustRightInd w:val="0"/>
        <w:rPr>
          <w:b/>
          <w:bCs/>
        </w:rPr>
      </w:pPr>
    </w:p>
    <w:p w:rsidR="00F24BD5" w:rsidRPr="0012064C" w:rsidRDefault="00F24BD5" w:rsidP="00F24BD5">
      <w:pPr>
        <w:jc w:val="both"/>
      </w:pPr>
      <w:r w:rsidRPr="0012064C">
        <w:t>Vo Fričkovciach, 12. 04. 2013</w:t>
      </w:r>
    </w:p>
    <w:p w:rsidR="00F24BD5" w:rsidRDefault="00F24BD5" w:rsidP="00F24BD5">
      <w:pPr>
        <w:jc w:val="both"/>
      </w:pPr>
    </w:p>
    <w:p w:rsidR="003E5357" w:rsidRDefault="003E5357" w:rsidP="00F24BD5">
      <w:pPr>
        <w:jc w:val="both"/>
      </w:pPr>
    </w:p>
    <w:p w:rsidR="003E5357" w:rsidRDefault="003E5357" w:rsidP="00F24BD5">
      <w:pPr>
        <w:jc w:val="both"/>
      </w:pPr>
      <w:bookmarkStart w:id="0" w:name="_GoBack"/>
      <w:bookmarkEnd w:id="0"/>
    </w:p>
    <w:p w:rsidR="003E5357" w:rsidRPr="0012064C" w:rsidRDefault="003E5357" w:rsidP="00F24BD5">
      <w:pPr>
        <w:jc w:val="both"/>
      </w:pPr>
    </w:p>
    <w:p w:rsidR="00F24BD5" w:rsidRPr="0012064C" w:rsidRDefault="00F24BD5" w:rsidP="00F24BD5">
      <w:pPr>
        <w:jc w:val="both"/>
      </w:pPr>
      <w:r w:rsidRPr="0012064C">
        <w:tab/>
      </w:r>
      <w:r w:rsidRPr="0012064C">
        <w:tab/>
      </w:r>
      <w:r w:rsidRPr="0012064C">
        <w:tab/>
      </w:r>
      <w:r w:rsidRPr="0012064C">
        <w:tab/>
      </w:r>
      <w:r w:rsidRPr="0012064C">
        <w:tab/>
      </w:r>
      <w:r w:rsidRPr="0012064C">
        <w:tab/>
      </w:r>
      <w:r w:rsidRPr="0012064C">
        <w:tab/>
      </w:r>
    </w:p>
    <w:p w:rsidR="00F24BD5" w:rsidRPr="0012064C" w:rsidRDefault="00F24BD5" w:rsidP="00F24BD5">
      <w:pPr>
        <w:jc w:val="both"/>
      </w:pPr>
      <w:r w:rsidRPr="0012064C">
        <w:tab/>
      </w:r>
      <w:r w:rsidR="003E5357">
        <w:t xml:space="preserve"> </w:t>
      </w:r>
      <w:r w:rsidR="003E5357">
        <w:tab/>
      </w:r>
      <w:r w:rsidR="003E5357">
        <w:tab/>
      </w:r>
      <w:r w:rsidR="003E5357">
        <w:tab/>
      </w:r>
      <w:r w:rsidR="003E5357">
        <w:tab/>
      </w:r>
      <w:r w:rsidR="003E5357">
        <w:tab/>
      </w:r>
      <w:r w:rsidR="003E5357">
        <w:tab/>
      </w:r>
      <w:r w:rsidRPr="0012064C">
        <w:t xml:space="preserve">  Ing. Matej STRAKA</w:t>
      </w:r>
    </w:p>
    <w:p w:rsidR="00F24BD5" w:rsidRPr="0012064C" w:rsidRDefault="003E5357" w:rsidP="00F24BD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24BD5" w:rsidRPr="0012064C">
        <w:t>starosta obce</w:t>
      </w:r>
    </w:p>
    <w:p w:rsidR="00F77604" w:rsidRPr="0012064C" w:rsidRDefault="00F77604"/>
    <w:sectPr w:rsidR="00F77604" w:rsidRPr="0012064C" w:rsidSect="00A4098E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FE7"/>
    <w:multiLevelType w:val="hybridMultilevel"/>
    <w:tmpl w:val="BE02CBB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A4983"/>
    <w:multiLevelType w:val="hybridMultilevel"/>
    <w:tmpl w:val="8DCC31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0B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51F83"/>
    <w:multiLevelType w:val="hybridMultilevel"/>
    <w:tmpl w:val="12E41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4320E"/>
    <w:multiLevelType w:val="hybridMultilevel"/>
    <w:tmpl w:val="255ECB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93CAB"/>
    <w:multiLevelType w:val="hybridMultilevel"/>
    <w:tmpl w:val="A720EE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D"/>
    <w:rsid w:val="0012064C"/>
    <w:rsid w:val="003E5357"/>
    <w:rsid w:val="00973986"/>
    <w:rsid w:val="00DA4803"/>
    <w:rsid w:val="00DE0CDD"/>
    <w:rsid w:val="00F24BD5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064C"/>
    <w:pPr>
      <w:ind w:left="720"/>
      <w:contextualSpacing/>
    </w:pPr>
  </w:style>
  <w:style w:type="paragraph" w:styleId="Zkladntext">
    <w:name w:val="Body Text"/>
    <w:basedOn w:val="Normlny"/>
    <w:link w:val="ZkladntextChar"/>
    <w:rsid w:val="0012064C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06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064C"/>
    <w:pPr>
      <w:ind w:left="720"/>
      <w:contextualSpacing/>
    </w:pPr>
  </w:style>
  <w:style w:type="paragraph" w:styleId="Zkladntext">
    <w:name w:val="Body Text"/>
    <w:basedOn w:val="Normlny"/>
    <w:link w:val="ZkladntextChar"/>
    <w:rsid w:val="0012064C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206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5</cp:revision>
  <cp:lastPrinted>2013-05-07T05:54:00Z</cp:lastPrinted>
  <dcterms:created xsi:type="dcterms:W3CDTF">2013-05-07T05:31:00Z</dcterms:created>
  <dcterms:modified xsi:type="dcterms:W3CDTF">2013-05-07T05:54:00Z</dcterms:modified>
</cp:coreProperties>
</file>